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D2" w:rsidRDefault="00C17ED2" w:rsidP="00C17ED2">
      <w:pPr>
        <w:ind w:left="720" w:firstLine="720"/>
        <w:rPr>
          <w:sz w:val="24"/>
          <w:szCs w:val="24"/>
          <w:lang w:val="sr-Latn-ME"/>
        </w:rPr>
      </w:pPr>
    </w:p>
    <w:p w:rsidR="00C17ED2" w:rsidRDefault="00C17ED2" w:rsidP="00C17ED2">
      <w:pPr>
        <w:ind w:left="1440" w:firstLine="720"/>
        <w:rPr>
          <w:sz w:val="24"/>
          <w:szCs w:val="24"/>
          <w:lang w:val="sr-Latn-ME"/>
        </w:rPr>
      </w:pPr>
    </w:p>
    <w:p w:rsidR="00C17ED2" w:rsidRPr="00C17ED2" w:rsidRDefault="00C17ED2" w:rsidP="00C17ED2">
      <w:pPr>
        <w:ind w:left="1440" w:firstLine="720"/>
        <w:rPr>
          <w:sz w:val="24"/>
          <w:szCs w:val="24"/>
          <w:lang w:val="sr-Latn-ME"/>
        </w:rPr>
      </w:pPr>
      <w:r w:rsidRPr="00C17ED2">
        <w:rPr>
          <w:sz w:val="24"/>
          <w:szCs w:val="24"/>
          <w:lang w:val="sr-Latn-ME"/>
        </w:rPr>
        <w:t>STSM by Vladimir Jaćimović (University of Montenegro)</w:t>
      </w:r>
    </w:p>
    <w:p w:rsidR="00C17ED2" w:rsidRPr="00C17ED2" w:rsidRDefault="00C17ED2" w:rsidP="00C17ED2">
      <w:pPr>
        <w:ind w:left="1440" w:firstLine="720"/>
        <w:rPr>
          <w:b/>
          <w:sz w:val="24"/>
          <w:szCs w:val="24"/>
          <w:u w:val="single"/>
          <w:lang w:val="sr-Latn-ME"/>
        </w:rPr>
      </w:pPr>
      <w:r w:rsidRPr="00C17ED2">
        <w:rPr>
          <w:b/>
          <w:sz w:val="24"/>
          <w:szCs w:val="24"/>
          <w:u w:val="single"/>
          <w:lang w:val="sr-Latn-ME"/>
        </w:rPr>
        <w:t>Continuous-time dynamical systems for deep learning</w:t>
      </w:r>
    </w:p>
    <w:p w:rsidR="00C17ED2" w:rsidRPr="00C17ED2" w:rsidRDefault="00C17ED2" w:rsidP="00C17ED2">
      <w:pPr>
        <w:ind w:left="720" w:firstLine="720"/>
        <w:rPr>
          <w:sz w:val="24"/>
          <w:szCs w:val="24"/>
          <w:lang w:val="sr-Latn-ME"/>
        </w:rPr>
      </w:pPr>
      <w:r w:rsidRPr="00C17ED2">
        <w:rPr>
          <w:sz w:val="24"/>
          <w:szCs w:val="24"/>
          <w:lang w:val="sr-Latn-ME"/>
        </w:rPr>
        <w:t>at Friedrich-Alexander University Erlangen-Nuremberg (prof. Enrique Zuazua)</w:t>
      </w:r>
    </w:p>
    <w:p w:rsidR="00C17ED2" w:rsidRDefault="00C17ED2" w:rsidP="00B379E9">
      <w:pPr>
        <w:rPr>
          <w:b/>
          <w:sz w:val="24"/>
          <w:szCs w:val="24"/>
          <w:lang w:val="sr-Latn-ME"/>
        </w:rPr>
      </w:pPr>
    </w:p>
    <w:p w:rsidR="00C17ED2" w:rsidRDefault="00C17ED2" w:rsidP="00B379E9">
      <w:pPr>
        <w:rPr>
          <w:b/>
          <w:sz w:val="24"/>
          <w:szCs w:val="24"/>
          <w:lang w:val="sr-Latn-ME"/>
        </w:rPr>
      </w:pPr>
    </w:p>
    <w:p w:rsidR="0059032A" w:rsidRPr="00BF2282" w:rsidRDefault="00B379E9" w:rsidP="00B379E9">
      <w:pPr>
        <w:rPr>
          <w:sz w:val="24"/>
          <w:szCs w:val="24"/>
        </w:rPr>
      </w:pPr>
      <w:r w:rsidRPr="00EF0D90">
        <w:rPr>
          <w:b/>
          <w:sz w:val="24"/>
          <w:szCs w:val="24"/>
          <w:lang w:val="sr-Latn-ME"/>
        </w:rPr>
        <w:t>Background information:</w:t>
      </w:r>
      <w:r w:rsidR="00EF0D90">
        <w:rPr>
          <w:sz w:val="24"/>
          <w:szCs w:val="24"/>
          <w:lang w:val="sr-Latn-ME"/>
        </w:rPr>
        <w:t xml:space="preserve"> With an explosive growth of neural networks and enormous number of their applications, there is a need for a novel conceptual approaches to machine learning. These approaches often require use of previously developed mathematical methods and theories. In particular, ideas from mathematical control theory</w:t>
      </w:r>
      <w:r w:rsidR="00EF0D90">
        <w:rPr>
          <w:sz w:val="24"/>
          <w:szCs w:val="24"/>
        </w:rPr>
        <w:t xml:space="preserve"> have been employed in order to propose new architecture of neural networks. One of recent research directions of prof. Enrique </w:t>
      </w:r>
      <w:proofErr w:type="spellStart"/>
      <w:r w:rsidR="00EF0D90">
        <w:rPr>
          <w:sz w:val="24"/>
          <w:szCs w:val="24"/>
        </w:rPr>
        <w:t>Zuazua</w:t>
      </w:r>
      <w:proofErr w:type="spellEnd"/>
      <w:r w:rsidR="00EF0D90">
        <w:rPr>
          <w:sz w:val="24"/>
          <w:szCs w:val="24"/>
        </w:rPr>
        <w:t xml:space="preserve"> and his group is in the field of applications of the control theory to deep learning. The group of prof. </w:t>
      </w:r>
      <w:proofErr w:type="spellStart"/>
      <w:r w:rsidR="00EF0D90">
        <w:rPr>
          <w:sz w:val="24"/>
          <w:szCs w:val="24"/>
        </w:rPr>
        <w:t>Zuazua</w:t>
      </w:r>
      <w:proofErr w:type="spellEnd"/>
      <w:r w:rsidR="00EF0D90">
        <w:rPr>
          <w:sz w:val="24"/>
          <w:szCs w:val="24"/>
        </w:rPr>
        <w:t xml:space="preserve"> has a great experience in control of ODE’s, PDE’s, including </w:t>
      </w:r>
      <w:r w:rsidR="00BF2282">
        <w:rPr>
          <w:sz w:val="24"/>
          <w:szCs w:val="24"/>
        </w:rPr>
        <w:t>numerical methods, which can be relevant for deep learning. On the other side, prof. Vladimir Ja</w:t>
      </w:r>
      <w:r w:rsidR="00BF2282">
        <w:rPr>
          <w:sz w:val="24"/>
          <w:szCs w:val="24"/>
          <w:lang w:val="sr-Latn-ME"/>
        </w:rPr>
        <w:t xml:space="preserve">ćimović with his students at the University of Montenegro </w:t>
      </w:r>
      <w:r w:rsidR="00BF2282">
        <w:rPr>
          <w:sz w:val="24"/>
          <w:szCs w:val="24"/>
        </w:rPr>
        <w:t>has initiated the work on some novel approaches to machine learning, based on ODE’s and game theory.</w:t>
      </w:r>
    </w:p>
    <w:p w:rsidR="00B379E9" w:rsidRPr="00B379E9" w:rsidRDefault="00B379E9" w:rsidP="00B379E9">
      <w:pPr>
        <w:rPr>
          <w:sz w:val="24"/>
          <w:szCs w:val="24"/>
          <w:lang w:val="sr-Latn-ME"/>
        </w:rPr>
      </w:pPr>
    </w:p>
    <w:p w:rsidR="00B379E9" w:rsidRPr="00BF2282" w:rsidRDefault="00B379E9" w:rsidP="00B379E9">
      <w:pPr>
        <w:rPr>
          <w:b/>
          <w:sz w:val="24"/>
          <w:szCs w:val="24"/>
          <w:lang w:val="sr-Latn-ME"/>
        </w:rPr>
      </w:pPr>
      <w:r w:rsidRPr="00BF2282">
        <w:rPr>
          <w:b/>
          <w:sz w:val="24"/>
          <w:szCs w:val="24"/>
          <w:lang w:val="sr-Latn-ME"/>
        </w:rPr>
        <w:t>Goals of the Short Term Scientific Mission</w:t>
      </w:r>
      <w:r w:rsidR="00BF2282">
        <w:rPr>
          <w:b/>
          <w:sz w:val="24"/>
          <w:szCs w:val="24"/>
          <w:lang w:val="sr-Latn-ME"/>
        </w:rPr>
        <w:t xml:space="preserve">: </w:t>
      </w:r>
      <w:r w:rsidR="00BF2282" w:rsidRPr="00BF2282">
        <w:rPr>
          <w:sz w:val="24"/>
          <w:szCs w:val="24"/>
          <w:lang w:val="sr-Latn-ME"/>
        </w:rPr>
        <w:t>The goal of this STSM was to find potential</w:t>
      </w:r>
      <w:r w:rsidR="00BF2282">
        <w:rPr>
          <w:sz w:val="24"/>
          <w:szCs w:val="24"/>
          <w:lang w:val="sr-Latn-ME"/>
        </w:rPr>
        <w:t xml:space="preserve"> points of common interest and cross-fertilization of different ideas from both sides. In particular, it has been discussed how evolutionary games and mean-field games can be used for training of neural networks.</w:t>
      </w:r>
      <w:r w:rsidR="00BF2282">
        <w:rPr>
          <w:b/>
          <w:sz w:val="24"/>
          <w:szCs w:val="24"/>
          <w:lang w:val="sr-Latn-ME"/>
        </w:rPr>
        <w:t xml:space="preserve"> </w:t>
      </w:r>
    </w:p>
    <w:p w:rsidR="00B379E9" w:rsidRPr="00B379E9" w:rsidRDefault="00B379E9" w:rsidP="00B379E9">
      <w:pPr>
        <w:rPr>
          <w:sz w:val="24"/>
          <w:szCs w:val="24"/>
          <w:lang w:val="sr-Latn-ME"/>
        </w:rPr>
      </w:pPr>
    </w:p>
    <w:p w:rsidR="00B379E9" w:rsidRPr="00BF2282" w:rsidRDefault="00B379E9" w:rsidP="00B379E9">
      <w:pPr>
        <w:rPr>
          <w:b/>
          <w:sz w:val="24"/>
          <w:szCs w:val="24"/>
        </w:rPr>
      </w:pPr>
      <w:r w:rsidRPr="00BF2282">
        <w:rPr>
          <w:b/>
          <w:sz w:val="24"/>
          <w:szCs w:val="24"/>
          <w:lang w:val="sr-Latn-ME"/>
        </w:rPr>
        <w:t>Results of the Short Term Scientific Mission</w:t>
      </w:r>
      <w:r w:rsidR="00BF2282" w:rsidRPr="00BF2282">
        <w:rPr>
          <w:b/>
          <w:sz w:val="24"/>
          <w:szCs w:val="24"/>
          <w:lang w:val="sr-Latn-ME"/>
        </w:rPr>
        <w:t>:</w:t>
      </w:r>
      <w:r w:rsidR="00BF2282">
        <w:rPr>
          <w:b/>
          <w:sz w:val="24"/>
          <w:szCs w:val="24"/>
          <w:lang w:val="sr-Latn-ME"/>
        </w:rPr>
        <w:t xml:space="preserve"> </w:t>
      </w:r>
      <w:r w:rsidR="00BF2282">
        <w:rPr>
          <w:sz w:val="24"/>
          <w:szCs w:val="24"/>
          <w:lang w:val="sr-Latn-ME"/>
        </w:rPr>
        <w:t xml:space="preserve">Several potential topics and ideas for the future joint research have been identified. In particular, both sides have recognized a potential of game-theoretic approaches (in which games are described by ODE's and PDE's) for machine learning. It has been agreed to continue cooperation and exchange of ideas. Moreover, </w:t>
      </w:r>
      <w:r w:rsidR="00C17ED2">
        <w:rPr>
          <w:sz w:val="24"/>
          <w:szCs w:val="24"/>
          <w:lang w:val="sr-Latn-ME"/>
        </w:rPr>
        <w:t xml:space="preserve">on October 18th </w:t>
      </w:r>
      <w:r w:rsidR="00BF2282">
        <w:rPr>
          <w:sz w:val="24"/>
          <w:szCs w:val="24"/>
          <w:lang w:val="sr-Latn-ME"/>
        </w:rPr>
        <w:t xml:space="preserve">prof. Jaćimović </w:t>
      </w:r>
      <w:r w:rsidR="00C17ED2">
        <w:rPr>
          <w:sz w:val="24"/>
          <w:szCs w:val="24"/>
        </w:rPr>
        <w:t xml:space="preserve">exposed some of his ideas in the talk “Natural gradient in evolutionary games” given at the seminar of Group for dynamics, control and </w:t>
      </w:r>
      <w:proofErr w:type="spellStart"/>
      <w:r w:rsidR="00C17ED2">
        <w:rPr>
          <w:sz w:val="24"/>
          <w:szCs w:val="24"/>
        </w:rPr>
        <w:t>numerics</w:t>
      </w:r>
      <w:proofErr w:type="spellEnd"/>
      <w:r w:rsidR="00C17ED2">
        <w:rPr>
          <w:sz w:val="24"/>
          <w:szCs w:val="24"/>
        </w:rPr>
        <w:t xml:space="preserve"> at FAU Erlangen-Nuremberg (FAU DCN-</w:t>
      </w:r>
      <w:proofErr w:type="spellStart"/>
      <w:r w:rsidR="00C17ED2">
        <w:rPr>
          <w:sz w:val="24"/>
          <w:szCs w:val="24"/>
        </w:rPr>
        <w:t>AvH</w:t>
      </w:r>
      <w:proofErr w:type="spellEnd"/>
      <w:r w:rsidR="00C17ED2">
        <w:rPr>
          <w:sz w:val="24"/>
          <w:szCs w:val="24"/>
        </w:rPr>
        <w:t xml:space="preserve">). </w:t>
      </w:r>
    </w:p>
    <w:p w:rsidR="00B379E9" w:rsidRPr="00B379E9" w:rsidRDefault="00B379E9" w:rsidP="00B379E9">
      <w:pPr>
        <w:rPr>
          <w:lang w:val="sr-Latn-ME"/>
        </w:rPr>
      </w:pPr>
      <w:bookmarkStart w:id="0" w:name="_GoBack"/>
      <w:bookmarkEnd w:id="0"/>
    </w:p>
    <w:sectPr w:rsidR="00B379E9" w:rsidRPr="00B3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24CDB"/>
    <w:multiLevelType w:val="hybridMultilevel"/>
    <w:tmpl w:val="C5BC3A20"/>
    <w:lvl w:ilvl="0" w:tplc="D1CE6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17"/>
    <w:rsid w:val="00101EF1"/>
    <w:rsid w:val="00234CDA"/>
    <w:rsid w:val="004C0A93"/>
    <w:rsid w:val="0059032A"/>
    <w:rsid w:val="00973B17"/>
    <w:rsid w:val="00AC4C7D"/>
    <w:rsid w:val="00B379E9"/>
    <w:rsid w:val="00BF2282"/>
    <w:rsid w:val="00C17ED2"/>
    <w:rsid w:val="00CC417F"/>
    <w:rsid w:val="00D05B13"/>
    <w:rsid w:val="00E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E4070"/>
  <w15:docId w15:val="{82482288-04F3-4858-97F0-E729B46E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User</cp:lastModifiedBy>
  <cp:revision>6</cp:revision>
  <dcterms:created xsi:type="dcterms:W3CDTF">2019-03-05T18:18:00Z</dcterms:created>
  <dcterms:modified xsi:type="dcterms:W3CDTF">2022-10-25T20:25:00Z</dcterms:modified>
</cp:coreProperties>
</file>